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13B" w:rsidRDefault="00E0313B" w:rsidP="00F205E0"/>
    <w:p w:rsidR="00F205E0" w:rsidRPr="00E0313B" w:rsidRDefault="00E0313B" w:rsidP="00E0313B">
      <w:pPr>
        <w:tabs>
          <w:tab w:val="left" w:pos="1305"/>
        </w:tabs>
        <w:sectPr w:rsidR="00F205E0" w:rsidRPr="00E0313B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r>
        <w:tab/>
      </w: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</w:r>
      <w:r w:rsidR="003A02F7">
        <w:t>Commissioner Arthur C. D’Andrea</w:t>
      </w:r>
    </w:p>
    <w:p w:rsidR="000429BB" w:rsidRDefault="000429BB" w:rsidP="000429BB">
      <w:pPr>
        <w:tabs>
          <w:tab w:val="left" w:pos="1170"/>
        </w:tabs>
      </w:pPr>
      <w:r>
        <w:tab/>
      </w:r>
      <w:r w:rsidR="000322B0">
        <w:t xml:space="preserve">Commissioner </w:t>
      </w:r>
      <w:r w:rsidR="00FC6152">
        <w:t>Shelly Botkin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ab/>
        <w:t>All Parties of Record</w:t>
      </w:r>
      <w:r w:rsidR="0071053C">
        <w:t xml:space="preserve"> (</w:t>
      </w:r>
      <w:r w:rsidR="0071053C" w:rsidRPr="00FE199A">
        <w:rPr>
          <w:i/>
        </w:rPr>
        <w:t>via electronic transmission</w:t>
      </w:r>
      <w:r w:rsidR="0071053C">
        <w:t>)</w:t>
      </w:r>
    </w:p>
    <w:p w:rsidR="000429BB" w:rsidRDefault="000429BB" w:rsidP="000429BB">
      <w:pPr>
        <w:tabs>
          <w:tab w:val="left" w:pos="1170"/>
        </w:tabs>
      </w:pPr>
    </w:p>
    <w:p w:rsidR="00BB4C22" w:rsidRDefault="000429BB" w:rsidP="000429BB">
      <w:pPr>
        <w:tabs>
          <w:tab w:val="left" w:pos="1170"/>
        </w:tabs>
      </w:pPr>
      <w:r>
        <w:t>FROM:</w:t>
      </w:r>
      <w:r>
        <w:tab/>
      </w:r>
      <w:r w:rsidR="00F56C92">
        <w:t>John Kramer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E96F37" w:rsidP="0054719D">
      <w:pPr>
        <w:tabs>
          <w:tab w:val="left" w:pos="1170"/>
        </w:tabs>
        <w:ind w:left="1170" w:hanging="1170"/>
        <w:jc w:val="both"/>
      </w:pPr>
      <w:r>
        <w:t>RE:</w:t>
      </w:r>
      <w:r>
        <w:tab/>
      </w:r>
      <w:r w:rsidR="00B4767C" w:rsidRPr="00B4767C">
        <w:rPr>
          <w:i/>
        </w:rPr>
        <w:t>A</w:t>
      </w:r>
      <w:r w:rsidR="00F56C92">
        <w:rPr>
          <w:i/>
        </w:rPr>
        <w:t>pplication of Wolfe Air Park Civic Club, Inc. to Obtain a Certificate of Convenience and Necessity in Brazoria County</w:t>
      </w:r>
      <w:r w:rsidR="00C76044" w:rsidRPr="00BE2D06">
        <w:t>,</w:t>
      </w:r>
      <w:r w:rsidR="00E21F8D">
        <w:t xml:space="preserve"> </w:t>
      </w:r>
      <w:r w:rsidR="006B37C7" w:rsidRPr="00BE2D06">
        <w:rPr>
          <w:szCs w:val="24"/>
        </w:rPr>
        <w:t>Docket</w:t>
      </w:r>
      <w:r w:rsidR="007400CD">
        <w:rPr>
          <w:szCs w:val="24"/>
        </w:rPr>
        <w:t xml:space="preserve"> </w:t>
      </w:r>
      <w:r w:rsidR="006B37C7" w:rsidRPr="00BE2D06">
        <w:rPr>
          <w:szCs w:val="24"/>
        </w:rPr>
        <w:t xml:space="preserve">No. </w:t>
      </w:r>
      <w:r w:rsidR="00B4767C">
        <w:rPr>
          <w:szCs w:val="24"/>
        </w:rPr>
        <w:t>4</w:t>
      </w:r>
      <w:r w:rsidR="00F56C92">
        <w:rPr>
          <w:szCs w:val="24"/>
        </w:rPr>
        <w:t>6923</w:t>
      </w:r>
      <w:r w:rsidR="006B37C7" w:rsidRPr="006B37C7">
        <w:rPr>
          <w:szCs w:val="24"/>
        </w:rPr>
        <w:t>,</w:t>
      </w:r>
      <w:r w:rsidR="00F410FC">
        <w:rPr>
          <w:i/>
          <w:szCs w:val="24"/>
        </w:rPr>
        <w:t xml:space="preserve"> </w:t>
      </w:r>
      <w:r w:rsidR="009B4B95">
        <w:t xml:space="preserve">December </w:t>
      </w:r>
      <w:r w:rsidR="00F56C92">
        <w:t>20</w:t>
      </w:r>
      <w:r>
        <w:t>, 2018</w:t>
      </w:r>
      <w:r w:rsidR="00E0313B">
        <w:t xml:space="preserve"> Open Meeting, Item No. </w:t>
      </w:r>
      <w:r w:rsidR="00F56C92">
        <w:t>41</w:t>
      </w:r>
    </w:p>
    <w:p w:rsidR="000429BB" w:rsidRDefault="000429BB" w:rsidP="000429BB">
      <w:pPr>
        <w:tabs>
          <w:tab w:val="left" w:pos="1170"/>
        </w:tabs>
      </w:pPr>
    </w:p>
    <w:p w:rsidR="000429BB" w:rsidRDefault="00EF0BC1" w:rsidP="000429BB">
      <w:pPr>
        <w:tabs>
          <w:tab w:val="left" w:pos="1170"/>
        </w:tabs>
      </w:pPr>
      <w:r>
        <w:t>DATE:</w:t>
      </w:r>
      <w:r>
        <w:tab/>
      </w:r>
      <w:r w:rsidR="009B4B95">
        <w:t xml:space="preserve">December </w:t>
      </w:r>
      <w:r w:rsidR="00F56C92">
        <w:t>19</w:t>
      </w:r>
      <w:r w:rsidR="00E96F37">
        <w:t>, 2018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rPr>
          <w:sz w:val="20"/>
        </w:rPr>
      </w:pPr>
    </w:p>
    <w:p w:rsidR="00FB6978" w:rsidRDefault="00FB6978" w:rsidP="00FB6978">
      <w:pPr>
        <w:tabs>
          <w:tab w:val="left" w:pos="1170"/>
        </w:tabs>
        <w:jc w:val="both"/>
      </w:pPr>
      <w:r>
        <w:t>Please find enclosed a memorandum by Chairman Walker regarding the above-referenced docket.  No other commissioner will file a memorandum in this docket.</w:t>
      </w:r>
    </w:p>
    <w:p w:rsidR="0071053C" w:rsidRDefault="0071053C" w:rsidP="0071053C">
      <w:pPr>
        <w:tabs>
          <w:tab w:val="left" w:pos="1170"/>
        </w:tabs>
        <w:jc w:val="both"/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9E3AC7" w:rsidRDefault="00423135" w:rsidP="00C93E4A">
      <w:pPr>
        <w:rPr>
          <w:sz w:val="20"/>
        </w:rPr>
      </w:pPr>
      <w:r>
        <w:rPr>
          <w:sz w:val="20"/>
        </w:rPr>
        <w:t>W2013</w:t>
      </w:r>
    </w:p>
    <w:p w:rsidR="00423135" w:rsidRPr="00423135" w:rsidRDefault="00423135" w:rsidP="00C93E4A"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9E36B9">
        <w:rPr>
          <w:noProof/>
          <w:sz w:val="20"/>
        </w:rPr>
        <w:t>q:\cadm\memos\commissioners\commissioner memo cover memos\46923 dtw cover memo.docx</w:t>
      </w:r>
      <w:r>
        <w:rPr>
          <w:sz w:val="20"/>
        </w:rPr>
        <w:fldChar w:fldCharType="end"/>
      </w:r>
      <w:bookmarkStart w:id="0" w:name="_GoBack"/>
      <w:bookmarkEnd w:id="0"/>
    </w:p>
    <w:sectPr w:rsidR="00423135" w:rsidRPr="00423135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2B0" w:rsidRDefault="000322B0" w:rsidP="00F205E0">
      <w:r>
        <w:separator/>
      </w:r>
    </w:p>
  </w:endnote>
  <w:endnote w:type="continuationSeparator" w:id="0">
    <w:p w:rsidR="000322B0" w:rsidRDefault="000322B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1.9pt" o:ole="" fillcolor="window">
          <v:imagedata r:id="rId1" o:title=""/>
        </v:shape>
        <o:OLEObject Type="Embed" ProgID="MSDraw" ShapeID="_x0000_i1025" DrawAspect="Content" ObjectID="_160672863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2B0" w:rsidRDefault="000322B0" w:rsidP="00F205E0">
      <w:r>
        <w:separator/>
      </w:r>
    </w:p>
  </w:footnote>
  <w:footnote w:type="continuationSeparator" w:id="0">
    <w:p w:rsidR="000322B0" w:rsidRDefault="000322B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3A02F7">
      <w:rPr>
        <w:b/>
        <w:spacing w:val="10"/>
        <w:sz w:val="22"/>
      </w:rPr>
      <w:t>Arthur C. D’Andrea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0313B">
      <w:rPr>
        <w:b/>
        <w:sz w:val="22"/>
      </w:rPr>
      <w:t>Shelly Botkin</w:t>
    </w:r>
  </w:p>
  <w:p w:rsidR="00DE78BA" w:rsidRPr="00E0313B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0313B" w:rsidRPr="00E0313B">
      <w:rPr>
        <w:b/>
        <w:spacing w:val="10"/>
        <w:sz w:val="16"/>
        <w:szCs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3A02F7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2B0"/>
    <w:rsid w:val="000322B0"/>
    <w:rsid w:val="000429BB"/>
    <w:rsid w:val="00054249"/>
    <w:rsid w:val="00081D53"/>
    <w:rsid w:val="000A4384"/>
    <w:rsid w:val="00145672"/>
    <w:rsid w:val="001629BC"/>
    <w:rsid w:val="00175186"/>
    <w:rsid w:val="00177D47"/>
    <w:rsid w:val="001A20CD"/>
    <w:rsid w:val="001C60C2"/>
    <w:rsid w:val="00210A67"/>
    <w:rsid w:val="0026668C"/>
    <w:rsid w:val="00266D3A"/>
    <w:rsid w:val="002A4858"/>
    <w:rsid w:val="002C702A"/>
    <w:rsid w:val="003117DA"/>
    <w:rsid w:val="00333DA2"/>
    <w:rsid w:val="003A02F7"/>
    <w:rsid w:val="003A0C40"/>
    <w:rsid w:val="003B52A7"/>
    <w:rsid w:val="003B6391"/>
    <w:rsid w:val="003C1C7E"/>
    <w:rsid w:val="003F6056"/>
    <w:rsid w:val="00423135"/>
    <w:rsid w:val="00452E67"/>
    <w:rsid w:val="00467443"/>
    <w:rsid w:val="004802A0"/>
    <w:rsid w:val="004B3AD9"/>
    <w:rsid w:val="004F132B"/>
    <w:rsid w:val="0054719D"/>
    <w:rsid w:val="0057420A"/>
    <w:rsid w:val="00591646"/>
    <w:rsid w:val="00661C13"/>
    <w:rsid w:val="00667282"/>
    <w:rsid w:val="006856A5"/>
    <w:rsid w:val="006B37C7"/>
    <w:rsid w:val="006D47D9"/>
    <w:rsid w:val="0071053C"/>
    <w:rsid w:val="007400CD"/>
    <w:rsid w:val="007738E2"/>
    <w:rsid w:val="00783E18"/>
    <w:rsid w:val="00787F8C"/>
    <w:rsid w:val="00794B98"/>
    <w:rsid w:val="007D4F49"/>
    <w:rsid w:val="007D5344"/>
    <w:rsid w:val="007E577D"/>
    <w:rsid w:val="007F37C2"/>
    <w:rsid w:val="008143E2"/>
    <w:rsid w:val="008348B5"/>
    <w:rsid w:val="008567C3"/>
    <w:rsid w:val="008732BB"/>
    <w:rsid w:val="0087501B"/>
    <w:rsid w:val="00890720"/>
    <w:rsid w:val="008C7E5D"/>
    <w:rsid w:val="008E2B50"/>
    <w:rsid w:val="008F04CD"/>
    <w:rsid w:val="009B073B"/>
    <w:rsid w:val="009B4B95"/>
    <w:rsid w:val="009E36B9"/>
    <w:rsid w:val="009E3AC7"/>
    <w:rsid w:val="00A12349"/>
    <w:rsid w:val="00A372B9"/>
    <w:rsid w:val="00A77E27"/>
    <w:rsid w:val="00AC26D9"/>
    <w:rsid w:val="00B22471"/>
    <w:rsid w:val="00B4767C"/>
    <w:rsid w:val="00B64BE7"/>
    <w:rsid w:val="00BA164B"/>
    <w:rsid w:val="00BB4C22"/>
    <w:rsid w:val="00BC05C6"/>
    <w:rsid w:val="00BE2D06"/>
    <w:rsid w:val="00BF63BA"/>
    <w:rsid w:val="00C3714F"/>
    <w:rsid w:val="00C6276B"/>
    <w:rsid w:val="00C71532"/>
    <w:rsid w:val="00C76044"/>
    <w:rsid w:val="00C83ED2"/>
    <w:rsid w:val="00C93E4A"/>
    <w:rsid w:val="00CB24AC"/>
    <w:rsid w:val="00CE2889"/>
    <w:rsid w:val="00CE373D"/>
    <w:rsid w:val="00D239E0"/>
    <w:rsid w:val="00D90769"/>
    <w:rsid w:val="00D96923"/>
    <w:rsid w:val="00DC23F5"/>
    <w:rsid w:val="00DC43CA"/>
    <w:rsid w:val="00DE2072"/>
    <w:rsid w:val="00DE78BA"/>
    <w:rsid w:val="00E0313B"/>
    <w:rsid w:val="00E21F8D"/>
    <w:rsid w:val="00E30FA8"/>
    <w:rsid w:val="00E83210"/>
    <w:rsid w:val="00E96F37"/>
    <w:rsid w:val="00EA3A3B"/>
    <w:rsid w:val="00EF0BC1"/>
    <w:rsid w:val="00F205E0"/>
    <w:rsid w:val="00F410FC"/>
    <w:rsid w:val="00F56C92"/>
    <w:rsid w:val="00F601E8"/>
    <w:rsid w:val="00F72522"/>
    <w:rsid w:val="00FB6978"/>
    <w:rsid w:val="00FC28E6"/>
    <w:rsid w:val="00FC6152"/>
    <w:rsid w:val="00FE0024"/>
    <w:rsid w:val="00FE581B"/>
    <w:rsid w:val="00FF181D"/>
    <w:rsid w:val="00FF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  <w15:docId w15:val="{913AA80B-0DB8-4154-ABA4-D63D94A15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72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2B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Kramer, John</cp:lastModifiedBy>
  <cp:revision>3</cp:revision>
  <cp:lastPrinted>2018-12-19T18:44:00Z</cp:lastPrinted>
  <dcterms:created xsi:type="dcterms:W3CDTF">2018-12-19T18:41:00Z</dcterms:created>
  <dcterms:modified xsi:type="dcterms:W3CDTF">2018-12-19T18:44:00Z</dcterms:modified>
</cp:coreProperties>
</file>